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 ELUSIVE EASTERN EUROPEAN RECORDS USING ADVANCED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TECHNIQUES ON FAMILYSEARCH</w:t>
      </w:r>
      <w:r w:rsidR="002D7D2A" w:rsidRPr="002D7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2D7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XENIA STANFORD</w:t>
      </w:r>
    </w:p>
    <w:p w:rsidR="002D7D2A" w:rsidRP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Pr="002D7D2A" w:rsidRDefault="002D7D2A" w:rsidP="002D7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Source: </w:t>
      </w:r>
      <w:r w:rsidRPr="002D7D2A">
        <w:rPr>
          <w:rFonts w:ascii="Times New Roman" w:hAnsi="Times New Roman" w:cs="Times New Roman"/>
          <w:bCs/>
          <w:color w:val="000000"/>
          <w:sz w:val="24"/>
          <w:szCs w:val="24"/>
        </w:rPr>
        <w:t>Harvest Your Family Tree 2018 – Kelowna &amp; District Genealogical Society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pp. 114 - </w:t>
      </w:r>
    </w:p>
    <w:p w:rsidR="002D7D2A" w:rsidRPr="002D7D2A" w:rsidRDefault="002D7D2A" w:rsidP="002D7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D2A" w:rsidRP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Possibility of finding Eastern European Records from Basic Search is almost </w:t>
      </w:r>
      <w:r w:rsidR="00A36FB0"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2D7D2A" w:rsidRP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Do I Mean by a Basic Search?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Search Historical Records Screen</w:t>
      </w:r>
    </w:p>
    <w:p w:rsidR="002D7D2A" w:rsidRP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What’s </w:t>
      </w:r>
      <w:proofErr w:type="gramStart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Wrong</w:t>
      </w:r>
      <w:proofErr w:type="gramEnd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with Basic Search?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Slice of Pie Too Small</w:t>
      </w:r>
    </w:p>
    <w:p w:rsidR="00A36FB0" w:rsidRPr="002D7D2A" w:rsidRDefault="00A36FB0" w:rsidP="002D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23% of records can be found with basic search. 77% not available!</w:t>
      </w:r>
    </w:p>
    <w:p w:rsidR="00A36FB0" w:rsidRPr="002D7D2A" w:rsidRDefault="00A36FB0" w:rsidP="002D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25% of records are unindexed (catalog) and 52% are unindexed (collections)</w:t>
      </w:r>
    </w:p>
    <w:p w:rsidR="00A36FB0" w:rsidRPr="002D7D2A" w:rsidRDefault="00A36FB0" w:rsidP="002D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Unindexed (catalog) images can be viewed but are not searchable</w:t>
      </w:r>
    </w:p>
    <w:p w:rsidR="00A36FB0" w:rsidRPr="002D7D2A" w:rsidRDefault="00A36FB0" w:rsidP="002D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Unindexed (collections) may show up by title and perhaps description but the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images are not yet viewable</w:t>
      </w:r>
    </w:p>
    <w:p w:rsidR="002D7D2A" w:rsidRPr="002D7D2A" w:rsidRDefault="00A36FB0" w:rsidP="002D7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(Another category not included above is the material that is not yet filmed and/or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description not available)</w:t>
      </w:r>
    </w:p>
    <w:p w:rsidR="002D7D2A" w:rsidRPr="002D7D2A" w:rsidRDefault="002D7D2A" w:rsidP="002D7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Result is Basic Search is </w:t>
      </w:r>
      <w:proofErr w:type="gramStart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Flawed</w:t>
      </w:r>
      <w:proofErr w:type="gramEnd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Because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Too many records (billions) in too many datasets (collections and subsets)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Majority of records not indexed by individual name &amp; not retrievable from basic search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Those that are indexed can get lost in too many results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Many (most) results are irrelevant (not your person)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First results shown are from North America</w:t>
      </w:r>
    </w:p>
    <w:p w:rsidR="002D7D2A" w:rsidRPr="002D7D2A" w:rsidRDefault="002D7D2A" w:rsidP="002D7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Why is it Important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Family History Library no longer loans films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Most records currently on film will be digitized by 2020</w:t>
      </w:r>
    </w:p>
    <w:p w:rsidR="00A36FB0" w:rsidRPr="002D7D2A" w:rsidRDefault="00A36FB0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Records not indexed by individual names equivalent to searching through microfilm</w:t>
      </w:r>
    </w:p>
    <w:p w:rsidR="002D7D2A" w:rsidRPr="002D7D2A" w:rsidRDefault="002D7D2A" w:rsidP="002D7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Availability Varies as Shown by Symbols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Online to everyone who signs up for free user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name and password for familysearch.org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(N.B. sometimes the symbol appears but says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No Image – means No Image)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Online at Family History Library, Family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History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and to LDS members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On another website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Transcription (together means transcription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and image)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Still on microform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(film or fiche)</w:t>
      </w:r>
    </w:p>
    <w:p w:rsidR="00A36FB0" w:rsidRPr="002D7D2A" w:rsidRDefault="00A36FB0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View this catalog record in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WorldCat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other possible copy locations</w:t>
      </w:r>
    </w:p>
    <w:p w:rsidR="002D7D2A" w:rsidRPr="002D7D2A" w:rsidRDefault="00A36FB0" w:rsidP="00A3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For books, you may see: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Call number 943.9 V3k; High Density: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Regular Book Storage, 0269922 Available</w:t>
      </w:r>
      <w:r w:rsidR="002D7D2A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(but not online)</w:t>
      </w:r>
    </w:p>
    <w:p w:rsidR="00A36FB0" w:rsidRPr="002D7D2A" w:rsidRDefault="002D7D2A" w:rsidP="002D7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36FB0" w:rsidRPr="002D7D2A">
        <w:rPr>
          <w:rFonts w:ascii="Times New Roman" w:hAnsi="Times New Roman" w:cs="Times New Roman"/>
          <w:color w:val="000000"/>
          <w:sz w:val="24"/>
          <w:szCs w:val="24"/>
        </w:rPr>
        <w:t>ometimes shortcut: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FB0" w:rsidRPr="002D7D2A">
        <w:rPr>
          <w:rFonts w:ascii="Times New Roman" w:hAnsi="Times New Roman" w:cs="Times New Roman"/>
          <w:color w:val="000000"/>
          <w:sz w:val="24"/>
          <w:szCs w:val="24"/>
        </w:rPr>
        <w:t>Notes: Ukraine, Western Ukraine Catholic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FB0" w:rsidRPr="002D7D2A">
        <w:rPr>
          <w:rFonts w:ascii="Times New Roman" w:hAnsi="Times New Roman" w:cs="Times New Roman"/>
          <w:color w:val="000000"/>
          <w:sz w:val="24"/>
          <w:szCs w:val="24"/>
        </w:rPr>
        <w:t>Church Book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FB0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Duplicates </w:t>
      </w:r>
      <w:bookmarkStart w:id="0" w:name="_GoBack"/>
      <w:bookmarkEnd w:id="0"/>
      <w:r w:rsidR="00A36FB0"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are available online, click </w:t>
      </w:r>
      <w:r w:rsidR="00A36FB0" w:rsidRPr="002D7D2A">
        <w:rPr>
          <w:rFonts w:ascii="Times New Roman" w:hAnsi="Times New Roman" w:cs="Times New Roman"/>
          <w:b/>
          <w:bCs/>
          <w:color w:val="0563C2"/>
          <w:sz w:val="24"/>
          <w:szCs w:val="24"/>
        </w:rPr>
        <w:t>here</w:t>
      </w:r>
      <w:r w:rsidR="00A36FB0"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ADVANCED TECHNIQUES FOR BETTER RESULTS FROM INDEXED RECORDS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3C2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 to </w:t>
      </w:r>
      <w:r w:rsidRPr="002D7D2A">
        <w:rPr>
          <w:rFonts w:ascii="Times New Roman" w:hAnsi="Times New Roman" w:cs="Times New Roman"/>
          <w:b/>
          <w:bCs/>
          <w:color w:val="0563C2"/>
          <w:sz w:val="24"/>
          <w:szCs w:val="24"/>
        </w:rPr>
        <w:t>https://www.familysearch.org/search/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color w:val="000000"/>
          <w:sz w:val="24"/>
          <w:szCs w:val="24"/>
        </w:rPr>
        <w:t>1. Filter by Collection (use if you do not know location e.g. parish)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Select Search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Choose Records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Enter Deceased Ancestor’s Name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Go to Collections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Click on Show All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Select Up to 25 of the most likely locations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Choose Filter These Results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Keep Open Mind – Update Search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Go Back to Collections for More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color w:val="000000"/>
          <w:sz w:val="24"/>
          <w:szCs w:val="24"/>
        </w:rPr>
        <w:t>2. Search by Place</w:t>
      </w:r>
      <w:r w:rsidR="002D7D2A" w:rsidRPr="002D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b/>
          <w:color w:val="000000"/>
          <w:sz w:val="24"/>
          <w:szCs w:val="24"/>
        </w:rPr>
        <w:t>(use if you know close or approximate location)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Select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Search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Click on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Catalog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Check that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is at beginning of search line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Type in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name as known (if nothing found, start backspacing letters from name)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May need to go to higher jurisdiction – instead of parish or village, go to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raion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>, diocese…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Select matching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Find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Type of Record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you need, e.g. Church Records, Census Records…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See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Cross-Reference to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Name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Search by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Surname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&amp; Narrow Search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ADVANCED TECHNIQUES FOR BETTER RESULTS FROM UNINDEXED RECORDS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3C2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 to </w:t>
      </w:r>
      <w:r w:rsidRPr="002D7D2A">
        <w:rPr>
          <w:rFonts w:ascii="Times New Roman" w:hAnsi="Times New Roman" w:cs="Times New Roman"/>
          <w:b/>
          <w:bCs/>
          <w:color w:val="0563C2"/>
          <w:sz w:val="24"/>
          <w:szCs w:val="24"/>
        </w:rPr>
        <w:t>https://www.familysearch.org/search/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Filter by Collection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Select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Search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Scroll down page to </w:t>
      </w:r>
      <w:proofErr w:type="gramStart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Find</w:t>
      </w:r>
      <w:proofErr w:type="gramEnd"/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Collection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Enter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name, if found, may see Waypoints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Choose closest Waypoint to proceed or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1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Click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Browse All Published Collections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7D2A">
        <w:rPr>
          <w:rFonts w:ascii="Times New Roman" w:hAnsi="Times New Roman" w:cs="Times New Roman"/>
          <w:color w:val="333331"/>
          <w:sz w:val="24"/>
          <w:szCs w:val="24"/>
        </w:rPr>
        <w:t>2,361 as of August 2018)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Select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Filter by Collection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On next screen, you can choose box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Show Only Collections with Images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Click on one or more of these from left menu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Place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Second Place Level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Date (range)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(Record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)Type</w:t>
      </w:r>
      <w:proofErr w:type="gramEnd"/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Availability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*Indexed Collections will show number of entries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*Unindexed Catalog will show camera symbol and words Browse through Images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Or Select Continental Europe on World Map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Choose country from drop down menu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May show Waypoints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Scroll down to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Catalog Material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Select by title or category (some have too many records to access this way)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Some are preliminary descriptions only without images (Unindexed Collections)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Browse by Unindexed Catalog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Select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Search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Find a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Collection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1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Enter Name or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Browse All Published Collections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7D2A">
        <w:rPr>
          <w:rFonts w:ascii="Times New Roman" w:hAnsi="Times New Roman" w:cs="Times New Roman"/>
          <w:color w:val="333331"/>
          <w:sz w:val="24"/>
          <w:szCs w:val="24"/>
        </w:rPr>
        <w:t>2,361 as of August 2018)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Click on one or more of these from left menu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Place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Second Place Level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Date (range)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(Record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)Type</w:t>
      </w:r>
      <w:proofErr w:type="gramEnd"/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Availability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View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 Description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Browse and View </w:t>
      </w: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Images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navigate images, it is important to understand symbols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Navigation Points Description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Image # is not page number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jump to a specific image, enter a number in the Image box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 Move to next image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 Move back to previous image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+ Zoom in (Enlarge image size)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Zoom out (Reduce image size)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Source box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Toggle full screen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Navigating Within Films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Instructions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Click on icon where arrow is pointing.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Use this to browse multiple images and see overview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This can help you navigate to particular points where the</w:t>
      </w:r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record you want might be.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Don’t be fooled into looking only for images by year. Not</w:t>
      </w:r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everything is chronological.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• There may be more than one type of record and within 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that,</w:t>
      </w:r>
      <w:proofErr w:type="gramEnd"/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there may be its own set of years.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The film shown started out with births and baptisms from</w:t>
      </w:r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1873-1898.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Image 147 are marriages from 1854-1895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Advancing to image 206 shows another dataset of baptisms</w:t>
      </w:r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from 1877-1904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Watch for signs of beginning and ends of rolls</w:t>
      </w: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• Look for internal indexes that may be at the beginning or</w:t>
      </w:r>
      <w:r w:rsid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ends of rolls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Additional Tips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color w:val="000000"/>
          <w:sz w:val="24"/>
          <w:szCs w:val="24"/>
        </w:rPr>
        <w:t>Use wildcards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when searching for names or places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1. Asterisk = ambiguous characters, e.g. </w:t>
      </w:r>
      <w:proofErr w:type="spellStart"/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Lw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2D7D2A">
        <w:rPr>
          <w:rFonts w:ascii="Times New Roman" w:hAnsi="Times New Roman" w:cs="Times New Roman"/>
          <w:i/>
          <w:iCs/>
          <w:color w:val="222222"/>
          <w:sz w:val="24"/>
          <w:szCs w:val="24"/>
        </w:rPr>
        <w:t>Lwów</w:t>
      </w:r>
      <w:proofErr w:type="spellEnd"/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?th</w:t>
      </w:r>
      <w:proofErr w:type="spellEnd"/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for any letter in place of ? , e.g. Smith or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Smeth</w:t>
      </w:r>
      <w:proofErr w:type="spellEnd"/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?th</w:t>
      </w:r>
      <w:proofErr w:type="spellEnd"/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Smythe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>, Smithy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>4. Sm??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Smeath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Smitth</w:t>
      </w:r>
      <w:proofErr w:type="spellEnd"/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?ngl</w:t>
      </w:r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>?r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Dingler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Dongler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, Dangler,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Dinglir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Donglar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(etc.)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Sm</w:t>
      </w:r>
      <w:proofErr w:type="gram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?th</w:t>
      </w:r>
      <w:proofErr w:type="spellEnd"/>
      <w:proofErr w:type="gram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according to </w:t>
      </w:r>
      <w:proofErr w:type="spellStart"/>
      <w:r w:rsidRPr="002D7D2A">
        <w:rPr>
          <w:rFonts w:ascii="Times New Roman" w:hAnsi="Times New Roman" w:cs="Times New Roman"/>
          <w:color w:val="000000"/>
          <w:sz w:val="24"/>
          <w:szCs w:val="24"/>
        </w:rPr>
        <w:t>familysearch</w:t>
      </w:r>
      <w:proofErr w:type="spellEnd"/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will retrieve 1 and 2 but results indicate otherwise.</w:t>
      </w: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2A" w:rsidRDefault="002D7D2A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FB0" w:rsidRPr="002D7D2A" w:rsidRDefault="00A36FB0" w:rsidP="00A36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Caution 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>– sometimes wildcards don’t work so also try various spellings yourself.</w:t>
      </w:r>
    </w:p>
    <w:p w:rsidR="002D7D2A" w:rsidRDefault="002D7D2A" w:rsidP="00A36F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45D" w:rsidRPr="002D7D2A" w:rsidRDefault="00A36FB0" w:rsidP="00A36FB0">
      <w:pPr>
        <w:rPr>
          <w:rFonts w:ascii="Times New Roman" w:hAnsi="Times New Roman" w:cs="Times New Roman"/>
          <w:sz w:val="24"/>
          <w:szCs w:val="24"/>
        </w:rPr>
      </w:pPr>
      <w:r w:rsidRPr="002D7D2A">
        <w:rPr>
          <w:rFonts w:ascii="Times New Roman" w:hAnsi="Times New Roman" w:cs="Times New Roman"/>
          <w:b/>
          <w:color w:val="000000"/>
          <w:sz w:val="24"/>
          <w:szCs w:val="24"/>
        </w:rPr>
        <w:t>Look for wiki</w:t>
      </w:r>
      <w:r w:rsidRPr="002D7D2A">
        <w:rPr>
          <w:rFonts w:ascii="Times New Roman" w:hAnsi="Times New Roman" w:cs="Times New Roman"/>
          <w:color w:val="000000"/>
          <w:sz w:val="24"/>
          <w:szCs w:val="24"/>
        </w:rPr>
        <w:t xml:space="preserve"> on country you are searching for additional tips.</w:t>
      </w:r>
    </w:p>
    <w:sectPr w:rsidR="003A645D" w:rsidRPr="002D7D2A" w:rsidSect="003A645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1" w:rsidRDefault="008A7881" w:rsidP="00906F37">
      <w:pPr>
        <w:spacing w:after="0" w:line="240" w:lineRule="auto"/>
      </w:pPr>
      <w:r>
        <w:separator/>
      </w:r>
    </w:p>
  </w:endnote>
  <w:endnote w:type="continuationSeparator" w:id="0">
    <w:p w:rsidR="008A7881" w:rsidRDefault="008A7881" w:rsidP="0090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7" w:rsidRDefault="00906F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Eastern European Genealogy Search using Family Search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06F3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06F37" w:rsidRDefault="0090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1" w:rsidRDefault="008A7881" w:rsidP="00906F37">
      <w:pPr>
        <w:spacing w:after="0" w:line="240" w:lineRule="auto"/>
      </w:pPr>
      <w:r>
        <w:separator/>
      </w:r>
    </w:p>
  </w:footnote>
  <w:footnote w:type="continuationSeparator" w:id="0">
    <w:p w:rsidR="008A7881" w:rsidRDefault="008A7881" w:rsidP="0090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4AC"/>
    <w:multiLevelType w:val="hybridMultilevel"/>
    <w:tmpl w:val="9A3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5B31"/>
    <w:multiLevelType w:val="hybridMultilevel"/>
    <w:tmpl w:val="00EE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B0"/>
    <w:rsid w:val="002D7D2A"/>
    <w:rsid w:val="003A645D"/>
    <w:rsid w:val="008A7881"/>
    <w:rsid w:val="00906F37"/>
    <w:rsid w:val="00A36FB0"/>
    <w:rsid w:val="00D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37"/>
  </w:style>
  <w:style w:type="paragraph" w:styleId="Footer">
    <w:name w:val="footer"/>
    <w:basedOn w:val="Normal"/>
    <w:link w:val="FooterChar"/>
    <w:uiPriority w:val="99"/>
    <w:unhideWhenUsed/>
    <w:rsid w:val="009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37"/>
  </w:style>
  <w:style w:type="paragraph" w:styleId="BalloonText">
    <w:name w:val="Balloon Text"/>
    <w:basedOn w:val="Normal"/>
    <w:link w:val="BalloonTextChar"/>
    <w:uiPriority w:val="99"/>
    <w:semiHidden/>
    <w:unhideWhenUsed/>
    <w:rsid w:val="0090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37"/>
  </w:style>
  <w:style w:type="paragraph" w:styleId="Footer">
    <w:name w:val="footer"/>
    <w:basedOn w:val="Normal"/>
    <w:link w:val="FooterChar"/>
    <w:uiPriority w:val="99"/>
    <w:unhideWhenUsed/>
    <w:rsid w:val="009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37"/>
  </w:style>
  <w:style w:type="paragraph" w:styleId="BalloonText">
    <w:name w:val="Balloon Text"/>
    <w:basedOn w:val="Normal"/>
    <w:link w:val="BalloonTextChar"/>
    <w:uiPriority w:val="99"/>
    <w:semiHidden/>
    <w:unhideWhenUsed/>
    <w:rsid w:val="0090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ernest wallerstein</cp:lastModifiedBy>
  <cp:revision>3</cp:revision>
  <dcterms:created xsi:type="dcterms:W3CDTF">2019-01-16T19:07:00Z</dcterms:created>
  <dcterms:modified xsi:type="dcterms:W3CDTF">2019-01-16T19:49:00Z</dcterms:modified>
</cp:coreProperties>
</file>